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D4" w:rsidRDefault="005F54D4" w:rsidP="005F54D4">
      <w:pPr>
        <w:rPr>
          <w:szCs w:val="26"/>
        </w:rPr>
      </w:pPr>
    </w:p>
    <w:p w:rsidR="005F54D4" w:rsidRDefault="005F54D4" w:rsidP="005F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ОБРАЗОВАНИЯ, ОПЕКИ И ПОПЕЧИТЕЛЬСТВА</w:t>
      </w:r>
    </w:p>
    <w:p w:rsidR="005F54D4" w:rsidRDefault="005F54D4" w:rsidP="005F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ИЛОВЛИНСКОГО МУНИЦИПАЛЬНОГО РАЙОНА ВОЛГОГРАДСКОЙ ОБЛАСТИ</w:t>
      </w:r>
    </w:p>
    <w:p w:rsidR="005F54D4" w:rsidRDefault="005F54D4" w:rsidP="005F54D4">
      <w:pPr>
        <w:tabs>
          <w:tab w:val="right" w:pos="9355"/>
        </w:tabs>
        <w:rPr>
          <w:b/>
        </w:rPr>
      </w:pPr>
    </w:p>
    <w:p w:rsidR="005F54D4" w:rsidRDefault="005F54D4" w:rsidP="005F54D4">
      <w:pPr>
        <w:tabs>
          <w:tab w:val="right" w:pos="9355"/>
        </w:tabs>
        <w:rPr>
          <w:b/>
        </w:rPr>
      </w:pPr>
      <w:r>
        <w:rPr>
          <w:b/>
        </w:rPr>
        <w:tab/>
      </w:r>
    </w:p>
    <w:p w:rsidR="005F54D4" w:rsidRDefault="005F54D4" w:rsidP="005F54D4">
      <w:pPr>
        <w:tabs>
          <w:tab w:val="right" w:pos="9355"/>
        </w:tabs>
        <w:jc w:val="center"/>
        <w:rPr>
          <w:b/>
        </w:rPr>
      </w:pPr>
      <w:r>
        <w:rPr>
          <w:b/>
        </w:rPr>
        <w:t>ПРИКАЗ</w:t>
      </w:r>
    </w:p>
    <w:p w:rsidR="005F54D4" w:rsidRDefault="005F54D4" w:rsidP="005F54D4">
      <w:pPr>
        <w:tabs>
          <w:tab w:val="right" w:pos="9355"/>
        </w:tabs>
        <w:jc w:val="center"/>
        <w:rPr>
          <w:b/>
        </w:rPr>
      </w:pPr>
    </w:p>
    <w:p w:rsidR="005F54D4" w:rsidRDefault="005F54D4" w:rsidP="005F54D4">
      <w:pPr>
        <w:tabs>
          <w:tab w:val="right" w:pos="9355"/>
        </w:tabs>
        <w:rPr>
          <w:b/>
        </w:rPr>
      </w:pPr>
      <w:r>
        <w:rPr>
          <w:b/>
        </w:rPr>
        <w:t xml:space="preserve">От  01   апреля 2013                   </w:t>
      </w:r>
      <w:r>
        <w:rPr>
          <w:b/>
        </w:rPr>
        <w:t xml:space="preserve">           </w:t>
      </w:r>
      <w:r>
        <w:rPr>
          <w:b/>
        </w:rPr>
        <w:t>№ 148</w:t>
      </w:r>
    </w:p>
    <w:p w:rsidR="005F54D4" w:rsidRDefault="005F54D4" w:rsidP="005F54D4">
      <w:pPr>
        <w:tabs>
          <w:tab w:val="right" w:pos="9355"/>
        </w:tabs>
        <w:rPr>
          <w:b/>
        </w:rPr>
      </w:pPr>
    </w:p>
    <w:p w:rsidR="005F54D4" w:rsidRDefault="005F54D4" w:rsidP="005F54D4">
      <w:pPr>
        <w:tabs>
          <w:tab w:val="right" w:pos="9355"/>
        </w:tabs>
      </w:pPr>
      <w:r>
        <w:t>«О проведении конкурса</w:t>
      </w:r>
    </w:p>
    <w:p w:rsidR="005F54D4" w:rsidRDefault="005F54D4" w:rsidP="005F54D4">
      <w:pPr>
        <w:tabs>
          <w:tab w:val="right" w:pos="9355"/>
        </w:tabs>
      </w:pPr>
      <w:r>
        <w:t>«Лучший творческий проект»</w:t>
      </w:r>
    </w:p>
    <w:p w:rsidR="005F54D4" w:rsidRDefault="005F54D4" w:rsidP="005F54D4">
      <w:pPr>
        <w:tabs>
          <w:tab w:val="right" w:pos="9355"/>
        </w:tabs>
      </w:pPr>
    </w:p>
    <w:p w:rsidR="005F54D4" w:rsidRDefault="005F54D4" w:rsidP="005F54D4">
      <w:pPr>
        <w:tabs>
          <w:tab w:val="right" w:pos="9355"/>
        </w:tabs>
      </w:pPr>
    </w:p>
    <w:p w:rsidR="005F54D4" w:rsidRDefault="005F54D4" w:rsidP="005F54D4">
      <w:pPr>
        <w:tabs>
          <w:tab w:val="right" w:pos="9355"/>
        </w:tabs>
      </w:pPr>
    </w:p>
    <w:p w:rsidR="005F54D4" w:rsidRDefault="005F54D4" w:rsidP="005F54D4">
      <w:r>
        <w:tab/>
        <w:t xml:space="preserve">На основании плана работы ООО и </w:t>
      </w:r>
      <w:proofErr w:type="gramStart"/>
      <w:r>
        <w:t>П</w:t>
      </w:r>
      <w:proofErr w:type="gramEnd"/>
      <w:r>
        <w:t xml:space="preserve"> администрации Иловлинского муниципального района , с целью выявления исследовательской деятельности и развития творческого потенциала учащихся </w:t>
      </w:r>
    </w:p>
    <w:p w:rsidR="005F54D4" w:rsidRDefault="005F54D4" w:rsidP="005F54D4">
      <w:r>
        <w:t>ПРИКАЗЫВАЮ:</w:t>
      </w:r>
    </w:p>
    <w:p w:rsidR="005F54D4" w:rsidRDefault="005F54D4" w:rsidP="005F54D4"/>
    <w:p w:rsidR="005F54D4" w:rsidRDefault="005F54D4" w:rsidP="005F54D4">
      <w:r>
        <w:t>1. Провести районный конкурс «Лучший творческий проект» в следующие сроки:</w:t>
      </w:r>
    </w:p>
    <w:p w:rsidR="005F54D4" w:rsidRDefault="005F54D4" w:rsidP="005F54D4">
      <w:r>
        <w:t xml:space="preserve">25 .04.2013г — среди девочек, место проведения — </w:t>
      </w:r>
      <w:proofErr w:type="spellStart"/>
      <w:r>
        <w:t>Иловлинская</w:t>
      </w:r>
      <w:proofErr w:type="spellEnd"/>
      <w:r>
        <w:t xml:space="preserve"> СОШ №1</w:t>
      </w:r>
    </w:p>
    <w:p w:rsidR="005F54D4" w:rsidRDefault="005F54D4" w:rsidP="005F54D4">
      <w:r>
        <w:t xml:space="preserve">25.04.2013г — среди мальчиков, место проведения — </w:t>
      </w:r>
      <w:proofErr w:type="spellStart"/>
      <w:r>
        <w:t>Иловлинская</w:t>
      </w:r>
      <w:proofErr w:type="spellEnd"/>
      <w:r>
        <w:t xml:space="preserve"> СОШ №1.</w:t>
      </w:r>
    </w:p>
    <w:p w:rsidR="005F54D4" w:rsidRDefault="005F54D4" w:rsidP="005F54D4">
      <w:r>
        <w:tab/>
      </w:r>
    </w:p>
    <w:p w:rsidR="005F54D4" w:rsidRDefault="005F54D4" w:rsidP="005F54D4">
      <w:r>
        <w:t>2. Утвердить положение о районном конкурсе (Приложение №1).</w:t>
      </w:r>
    </w:p>
    <w:p w:rsidR="005F54D4" w:rsidRDefault="005F54D4" w:rsidP="005F54D4">
      <w:r>
        <w:t>3.Утвердить список членов жюри (Приложение№2)</w:t>
      </w:r>
    </w:p>
    <w:p w:rsidR="005F54D4" w:rsidRDefault="005F54D4" w:rsidP="005F54D4"/>
    <w:p w:rsidR="005F54D4" w:rsidRDefault="005F54D4" w:rsidP="005F54D4">
      <w:r>
        <w:t xml:space="preserve">4. Директору  МБОУ </w:t>
      </w:r>
      <w:proofErr w:type="spellStart"/>
      <w:r>
        <w:t>Иловлинской</w:t>
      </w:r>
      <w:proofErr w:type="spellEnd"/>
      <w:r>
        <w:t xml:space="preserve"> СОШ№1 Тепляковой Л.И.  обеспечить условия проведения конкурса.</w:t>
      </w:r>
    </w:p>
    <w:p w:rsidR="005F54D4" w:rsidRDefault="005F54D4" w:rsidP="005F54D4"/>
    <w:p w:rsidR="005F54D4" w:rsidRDefault="005F54D4" w:rsidP="005F54D4">
      <w:r>
        <w:t>5. Директорам  школ Иловлинского района обеспечить явку учащихся.</w:t>
      </w:r>
    </w:p>
    <w:p w:rsidR="005F54D4" w:rsidRDefault="005F54D4" w:rsidP="005F54D4"/>
    <w:p w:rsidR="005F54D4" w:rsidRDefault="005F54D4" w:rsidP="005F54D4">
      <w:r>
        <w:t>6. Назначить ответственным лицом за проведение конкурса начальника РМК Беспалову Л.В., методиста Бородину Т.А.</w:t>
      </w:r>
    </w:p>
    <w:p w:rsidR="005F54D4" w:rsidRDefault="005F54D4" w:rsidP="005F54D4">
      <w:r>
        <w:t xml:space="preserve"> </w:t>
      </w:r>
    </w:p>
    <w:p w:rsidR="005F54D4" w:rsidRDefault="005F54D4" w:rsidP="005F54D4"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F54D4" w:rsidRDefault="005F54D4" w:rsidP="005F54D4"/>
    <w:p w:rsidR="005F54D4" w:rsidRDefault="005F54D4" w:rsidP="005F54D4"/>
    <w:p w:rsidR="005F54D4" w:rsidRDefault="005F54D4" w:rsidP="005F54D4"/>
    <w:p w:rsidR="005F54D4" w:rsidRDefault="005F54D4" w:rsidP="005F54D4"/>
    <w:p w:rsidR="005F54D4" w:rsidRDefault="005F54D4" w:rsidP="005F54D4"/>
    <w:p w:rsidR="005F54D4" w:rsidRDefault="005F54D4" w:rsidP="005F54D4">
      <w:r>
        <w:t xml:space="preserve">Начальник отдела образования, </w:t>
      </w:r>
    </w:p>
    <w:p w:rsidR="005F54D4" w:rsidRDefault="005F54D4" w:rsidP="005F54D4">
      <w:r>
        <w:t>опеки и попечительства администрации</w:t>
      </w:r>
    </w:p>
    <w:p w:rsidR="005F54D4" w:rsidRDefault="005F54D4" w:rsidP="005F54D4">
      <w:r>
        <w:t xml:space="preserve">Иловлинского муниципального района                                                                   </w:t>
      </w:r>
      <w:proofErr w:type="spellStart"/>
      <w:r>
        <w:t>Е.В.Вязова</w:t>
      </w:r>
      <w:proofErr w:type="spellEnd"/>
      <w:r>
        <w:t>.</w:t>
      </w:r>
    </w:p>
    <w:p w:rsidR="005F54D4" w:rsidRDefault="005F54D4" w:rsidP="005F54D4"/>
    <w:p w:rsidR="005F54D4" w:rsidRDefault="005F54D4" w:rsidP="005F54D4"/>
    <w:p w:rsidR="005F54D4" w:rsidRDefault="005F54D4" w:rsidP="005F54D4"/>
    <w:p w:rsidR="005F54D4" w:rsidRDefault="005F54D4" w:rsidP="005F54D4"/>
    <w:p w:rsidR="005F54D4" w:rsidRDefault="005F54D4" w:rsidP="005F54D4"/>
    <w:p w:rsidR="005F54D4" w:rsidRDefault="005F54D4" w:rsidP="005F54D4"/>
    <w:p w:rsidR="005F54D4" w:rsidRDefault="005F54D4" w:rsidP="005F54D4"/>
    <w:p w:rsidR="005F54D4" w:rsidRDefault="005F54D4" w:rsidP="005F54D4"/>
    <w:p w:rsidR="00D05084" w:rsidRDefault="00D05084" w:rsidP="00D05084">
      <w:pPr>
        <w:ind w:firstLine="621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D05084" w:rsidRDefault="00D05084" w:rsidP="00D05084">
      <w:pPr>
        <w:ind w:firstLine="6210"/>
        <w:rPr>
          <w:sz w:val="26"/>
          <w:szCs w:val="26"/>
        </w:rPr>
      </w:pPr>
    </w:p>
    <w:p w:rsidR="00D05084" w:rsidRDefault="00D05084" w:rsidP="00D05084">
      <w:pPr>
        <w:ind w:firstLine="6210"/>
      </w:pPr>
      <w:r>
        <w:rPr>
          <w:sz w:val="26"/>
          <w:szCs w:val="26"/>
        </w:rPr>
        <w:t xml:space="preserve">УТВЕРЖДАЮ                                                  </w:t>
      </w:r>
      <w:r>
        <w:t xml:space="preserve">                                                                                                    </w:t>
      </w:r>
    </w:p>
    <w:p w:rsidR="00213AEC" w:rsidRDefault="00213AEC" w:rsidP="00213AEC">
      <w:r>
        <w:t xml:space="preserve">                                                                                             </w:t>
      </w:r>
      <w:r w:rsidR="00D05084">
        <w:t xml:space="preserve">Начальник отдела </w:t>
      </w:r>
      <w:r>
        <w:t>образования</w:t>
      </w:r>
    </w:p>
    <w:p w:rsidR="00D05084" w:rsidRDefault="00213AEC" w:rsidP="00213AEC">
      <w:r>
        <w:t xml:space="preserve">                                                                                             Администрации Иловлинского                </w:t>
      </w:r>
    </w:p>
    <w:p w:rsidR="00D05084" w:rsidRDefault="00213AEC" w:rsidP="00213AEC">
      <w:r>
        <w:t xml:space="preserve">                                                                                             </w:t>
      </w:r>
      <w:r w:rsidR="00D05084">
        <w:t xml:space="preserve">муниципального </w:t>
      </w:r>
      <w:r>
        <w:t>района</w:t>
      </w:r>
    </w:p>
    <w:p w:rsidR="00D05084" w:rsidRDefault="00D05084" w:rsidP="00D05084">
      <w:pPr>
        <w:ind w:firstLine="6210"/>
      </w:pPr>
      <w:r>
        <w:t>_____________Е.В.Вязова</w:t>
      </w:r>
    </w:p>
    <w:p w:rsidR="00D05084" w:rsidRDefault="00D05084" w:rsidP="00D05084">
      <w:pPr>
        <w:ind w:firstLine="6210"/>
      </w:pPr>
      <w:r>
        <w:t>« 01    » апреля 2013</w:t>
      </w:r>
    </w:p>
    <w:p w:rsidR="00D05084" w:rsidRDefault="00D05084" w:rsidP="00D05084">
      <w:pPr>
        <w:ind w:firstLine="1110"/>
        <w:rPr>
          <w:sz w:val="26"/>
          <w:szCs w:val="26"/>
        </w:rPr>
      </w:pPr>
    </w:p>
    <w:p w:rsidR="00D05084" w:rsidRDefault="00D05084" w:rsidP="00D05084">
      <w:pPr>
        <w:ind w:firstLine="11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ПОЛОЖЕНИЕ</w:t>
      </w:r>
    </w:p>
    <w:p w:rsidR="00D05084" w:rsidRDefault="00D05084" w:rsidP="00D05084">
      <w:pPr>
        <w:ind w:firstLine="11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районном смотр</w:t>
      </w:r>
      <w:proofErr w:type="gramStart"/>
      <w:r>
        <w:rPr>
          <w:b/>
          <w:sz w:val="26"/>
          <w:szCs w:val="26"/>
        </w:rPr>
        <w:t>е-</w:t>
      </w:r>
      <w:proofErr w:type="gramEnd"/>
      <w:r>
        <w:rPr>
          <w:b/>
          <w:sz w:val="26"/>
          <w:szCs w:val="26"/>
        </w:rPr>
        <w:t xml:space="preserve"> конкурсе «Лучший творческий проект»</w:t>
      </w:r>
    </w:p>
    <w:p w:rsidR="00D05084" w:rsidRDefault="00D05084" w:rsidP="00D05084">
      <w:pPr>
        <w:ind w:firstLine="1110"/>
        <w:jc w:val="center"/>
        <w:rPr>
          <w:sz w:val="26"/>
          <w:szCs w:val="26"/>
        </w:rPr>
      </w:pPr>
    </w:p>
    <w:p w:rsidR="00D05084" w:rsidRDefault="00D05084" w:rsidP="00D05084">
      <w:pPr>
        <w:ind w:firstLine="1110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22"/>
          <w:szCs w:val="22"/>
        </w:rPr>
        <w:t>ОБЩЕЕ ПОЛОЖЕНИЕ</w:t>
      </w:r>
    </w:p>
    <w:p w:rsidR="00D05084" w:rsidRDefault="00D05084" w:rsidP="00D05084">
      <w:pPr>
        <w:ind w:firstLine="1110"/>
        <w:jc w:val="center"/>
        <w:rPr>
          <w:szCs w:val="26"/>
        </w:rPr>
      </w:pPr>
      <w:r>
        <w:rPr>
          <w:sz w:val="26"/>
          <w:szCs w:val="26"/>
        </w:rPr>
        <w:t xml:space="preserve">Районный конкурс общеобразовательных учреждений «Лучший творческий проект» включает в себя три номинации </w:t>
      </w:r>
      <w:r>
        <w:rPr>
          <w:szCs w:val="26"/>
        </w:rPr>
        <w:t>востребованность, новизна, оригинальность.</w:t>
      </w:r>
    </w:p>
    <w:p w:rsidR="00D05084" w:rsidRDefault="00D05084" w:rsidP="00D05084">
      <w:r>
        <w:rPr>
          <w:szCs w:val="26"/>
        </w:rPr>
        <w:t>Конкурсная программа состоит из творческого проекта и готовой продукции.</w:t>
      </w:r>
      <w:r>
        <w:t xml:space="preserve"> </w:t>
      </w:r>
    </w:p>
    <w:p w:rsidR="00D05084" w:rsidRDefault="00D05084" w:rsidP="00D05084"/>
    <w:p w:rsidR="00D05084" w:rsidRDefault="00D05084" w:rsidP="00D05084">
      <w:pPr>
        <w:rPr>
          <w:sz w:val="22"/>
          <w:szCs w:val="22"/>
        </w:rPr>
      </w:pPr>
      <w:r>
        <w:rPr>
          <w:sz w:val="22"/>
          <w:szCs w:val="22"/>
        </w:rPr>
        <w:t>ЦЕЛЬ КОНКУРСА:</w:t>
      </w:r>
    </w:p>
    <w:p w:rsidR="00D05084" w:rsidRDefault="00D05084" w:rsidP="00D05084">
      <w:pPr>
        <w:ind w:firstLine="1110"/>
        <w:rPr>
          <w:szCs w:val="26"/>
        </w:rPr>
      </w:pPr>
      <w:r>
        <w:rPr>
          <w:szCs w:val="26"/>
        </w:rPr>
        <w:t>1. Выявить ориентировано-исследовательскую работу учащихся.</w:t>
      </w:r>
    </w:p>
    <w:p w:rsidR="00D05084" w:rsidRDefault="00D05084" w:rsidP="00D05084">
      <w:pPr>
        <w:ind w:firstLine="1110"/>
        <w:rPr>
          <w:sz w:val="36"/>
          <w:szCs w:val="36"/>
        </w:rPr>
      </w:pPr>
      <w:r>
        <w:rPr>
          <w:szCs w:val="26"/>
        </w:rPr>
        <w:t>2.Способствовать повышению престижности и качества профессиональной      подготовки учащихся.</w:t>
      </w:r>
    </w:p>
    <w:p w:rsidR="00D05084" w:rsidRDefault="00D05084" w:rsidP="00D05084">
      <w:pPr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D05084" w:rsidRDefault="00D05084" w:rsidP="00D05084">
      <w:r>
        <w:t>-активизация познавательной деятельности учителя и усиление его  влияния на развитие школьного образования;</w:t>
      </w:r>
    </w:p>
    <w:p w:rsidR="00D05084" w:rsidRDefault="00D05084" w:rsidP="00D05084">
      <w:r>
        <w:t>-формирование устойчивого интереса к творческой деятельности через выполнение индивидуальных и групповых проектов;</w:t>
      </w:r>
    </w:p>
    <w:p w:rsidR="00D05084" w:rsidRDefault="00D05084" w:rsidP="00D05084">
      <w:r>
        <w:t>- развитие коммуникативных навыков учащихся, самостоятельности, инициативы, умения работать с информацией учащихся;</w:t>
      </w:r>
    </w:p>
    <w:p w:rsidR="00D05084" w:rsidRDefault="00D05084" w:rsidP="00D05084">
      <w:r>
        <w:t>-формирование значимости творческих проектов в построении будущей профессиональной деятельности;</w:t>
      </w:r>
    </w:p>
    <w:p w:rsidR="00D05084" w:rsidRDefault="00D05084" w:rsidP="00D05084"/>
    <w:p w:rsidR="00D05084" w:rsidRDefault="00D05084" w:rsidP="00D05084">
      <w:pPr>
        <w:rPr>
          <w:sz w:val="28"/>
          <w:szCs w:val="28"/>
        </w:rPr>
      </w:pPr>
      <w:r>
        <w:rPr>
          <w:sz w:val="28"/>
          <w:szCs w:val="28"/>
        </w:rPr>
        <w:t>Конкурс творческих проектов школьников по технологии проводится по следующим направлениям:</w:t>
      </w:r>
    </w:p>
    <w:p w:rsidR="00D05084" w:rsidRDefault="00D05084" w:rsidP="00D05084">
      <w:pPr>
        <w:rPr>
          <w:sz w:val="28"/>
          <w:szCs w:val="28"/>
        </w:rPr>
      </w:pPr>
    </w:p>
    <w:p w:rsidR="00D05084" w:rsidRDefault="00D05084" w:rsidP="00D05084">
      <w:r>
        <w:t>- культура дома;</w:t>
      </w:r>
    </w:p>
    <w:p w:rsidR="00D05084" w:rsidRDefault="00D05084" w:rsidP="00D05084">
      <w:r>
        <w:t>-технология обработки ткани;</w:t>
      </w:r>
    </w:p>
    <w:p w:rsidR="00D05084" w:rsidRDefault="00D05084" w:rsidP="00D05084">
      <w:r>
        <w:t>-декоративно-прикладное творчество.</w:t>
      </w:r>
    </w:p>
    <w:p w:rsidR="00D05084" w:rsidRDefault="00D05084" w:rsidP="00D05084"/>
    <w:p w:rsidR="00D05084" w:rsidRDefault="00D05084" w:rsidP="00D05084">
      <w:pPr>
        <w:rPr>
          <w:sz w:val="28"/>
          <w:szCs w:val="28"/>
        </w:rPr>
      </w:pPr>
      <w:r>
        <w:rPr>
          <w:sz w:val="28"/>
          <w:szCs w:val="28"/>
        </w:rPr>
        <w:t>Порядок участия в конкурсе:</w:t>
      </w:r>
    </w:p>
    <w:p w:rsidR="00D05084" w:rsidRDefault="00D05084" w:rsidP="00D05084">
      <w:pPr>
        <w:rPr>
          <w:sz w:val="28"/>
          <w:szCs w:val="28"/>
        </w:rPr>
      </w:pPr>
    </w:p>
    <w:p w:rsidR="00D05084" w:rsidRDefault="00D05084" w:rsidP="00D05084">
      <w:pPr>
        <w:pStyle w:val="a3"/>
        <w:numPr>
          <w:ilvl w:val="0"/>
          <w:numId w:val="1"/>
        </w:numPr>
        <w:spacing w:after="200" w:line="276" w:lineRule="auto"/>
      </w:pPr>
      <w:r>
        <w:t>В конкурсе принимают участие  учащиеся 5-11 классов.</w:t>
      </w:r>
    </w:p>
    <w:p w:rsidR="00D05084" w:rsidRDefault="00D05084" w:rsidP="00D05084">
      <w:pPr>
        <w:pStyle w:val="a3"/>
        <w:numPr>
          <w:ilvl w:val="0"/>
          <w:numId w:val="1"/>
        </w:numPr>
        <w:spacing w:after="200" w:line="276" w:lineRule="auto"/>
      </w:pPr>
      <w:r>
        <w:t>Участником конкурса может быть индивидуальный заявитель или группа авторов (2-3 человека).</w:t>
      </w:r>
    </w:p>
    <w:p w:rsidR="00D05084" w:rsidRDefault="00D05084" w:rsidP="00D05084">
      <w:pPr>
        <w:pStyle w:val="a3"/>
        <w:numPr>
          <w:ilvl w:val="0"/>
          <w:numId w:val="1"/>
        </w:numPr>
        <w:spacing w:after="200" w:line="276" w:lineRule="auto"/>
      </w:pPr>
      <w:r>
        <w:t>Конкурс проводится 25 апреля 2013 года, начало в10 часов.</w:t>
      </w:r>
    </w:p>
    <w:p w:rsidR="00D05084" w:rsidRDefault="005F54D4" w:rsidP="00D05084">
      <w:pPr>
        <w:pStyle w:val="a3"/>
        <w:numPr>
          <w:ilvl w:val="0"/>
          <w:numId w:val="1"/>
        </w:numPr>
        <w:spacing w:after="200" w:line="276" w:lineRule="auto"/>
      </w:pPr>
      <w:r>
        <w:t>Место проведения конкурса</w:t>
      </w:r>
      <w:bookmarkStart w:id="0" w:name="_GoBack"/>
      <w:bookmarkEnd w:id="0"/>
      <w:r w:rsidR="00D05084">
        <w:t xml:space="preserve">: </w:t>
      </w:r>
      <w:proofErr w:type="spellStart"/>
      <w:r w:rsidR="00D05084">
        <w:t>Иловлинская</w:t>
      </w:r>
      <w:proofErr w:type="spellEnd"/>
      <w:r w:rsidR="00D05084">
        <w:t xml:space="preserve"> средняя школа №1.</w:t>
      </w:r>
    </w:p>
    <w:p w:rsidR="00D05084" w:rsidRDefault="00D05084" w:rsidP="00D05084">
      <w:pPr>
        <w:pStyle w:val="a3"/>
        <w:numPr>
          <w:ilvl w:val="0"/>
          <w:numId w:val="1"/>
        </w:numPr>
        <w:spacing w:after="200" w:line="276" w:lineRule="auto"/>
      </w:pPr>
      <w:r>
        <w:t>Для участия в конкурсе допускаются учащиеся с  готовыми проектами (не описание  изделия, а его реальное представление.)</w:t>
      </w:r>
    </w:p>
    <w:p w:rsidR="00D05084" w:rsidRDefault="00D05084" w:rsidP="00D05084">
      <w:pPr>
        <w:pStyle w:val="a3"/>
        <w:numPr>
          <w:ilvl w:val="0"/>
          <w:numId w:val="1"/>
        </w:numPr>
        <w:spacing w:after="200" w:line="276" w:lineRule="auto"/>
      </w:pPr>
      <w:r>
        <w:t xml:space="preserve"> Участники конкурса представляют практическую часть творческого проекта.</w:t>
      </w:r>
    </w:p>
    <w:p w:rsidR="00D05084" w:rsidRDefault="00D05084" w:rsidP="00D050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оценивания:</w:t>
      </w:r>
    </w:p>
    <w:p w:rsidR="00D05084" w:rsidRDefault="00D05084" w:rsidP="00D05084">
      <w:pPr>
        <w:pStyle w:val="a3"/>
        <w:numPr>
          <w:ilvl w:val="0"/>
          <w:numId w:val="2"/>
        </w:numPr>
        <w:spacing w:after="200" w:line="276" w:lineRule="auto"/>
      </w:pPr>
      <w:r>
        <w:t>Учащиеся защищают проект публично. На защиту отводится 5 минут.</w:t>
      </w:r>
    </w:p>
    <w:p w:rsidR="00D05084" w:rsidRDefault="00D05084" w:rsidP="00D05084">
      <w:pPr>
        <w:pStyle w:val="a3"/>
        <w:numPr>
          <w:ilvl w:val="0"/>
          <w:numId w:val="2"/>
        </w:numPr>
        <w:spacing w:after="200" w:line="276" w:lineRule="auto"/>
      </w:pPr>
      <w:r>
        <w:t>Члены жюри имеют право задавать вопросы по теме проекта.</w:t>
      </w:r>
    </w:p>
    <w:p w:rsidR="00D05084" w:rsidRDefault="00D05084" w:rsidP="00D05084">
      <w:pPr>
        <w:pStyle w:val="a3"/>
        <w:numPr>
          <w:ilvl w:val="0"/>
          <w:numId w:val="2"/>
        </w:numPr>
        <w:spacing w:after="200" w:line="276" w:lineRule="auto"/>
      </w:pPr>
      <w:r>
        <w:t>Проект оценивается по следующим критериям:</w:t>
      </w:r>
    </w:p>
    <w:p w:rsidR="00D05084" w:rsidRDefault="00D05084" w:rsidP="00D05084">
      <w:pPr>
        <w:pStyle w:val="a3"/>
      </w:pPr>
      <w:r>
        <w:t>-актуальность, обоснование проблемы  (5 баллов)</w:t>
      </w:r>
    </w:p>
    <w:p w:rsidR="00D05084" w:rsidRDefault="00D05084" w:rsidP="00D05084">
      <w:pPr>
        <w:pStyle w:val="a3"/>
      </w:pPr>
      <w:r>
        <w:t>-выбор технологии изготовления  изделия (10 баллов)</w:t>
      </w:r>
    </w:p>
    <w:p w:rsidR="00D05084" w:rsidRDefault="00D05084" w:rsidP="00D05084">
      <w:pPr>
        <w:pStyle w:val="a3"/>
      </w:pPr>
      <w:r>
        <w:t>-экономическая и экологическая оценка изделия (5 баллов)</w:t>
      </w:r>
    </w:p>
    <w:p w:rsidR="00D05084" w:rsidRDefault="00D05084" w:rsidP="00D05084">
      <w:pPr>
        <w:pStyle w:val="a3"/>
      </w:pPr>
      <w:r>
        <w:t>-оригинальность конструкции изделия (10 баллов)</w:t>
      </w:r>
    </w:p>
    <w:p w:rsidR="00D05084" w:rsidRDefault="00D05084" w:rsidP="00D05084">
      <w:pPr>
        <w:pStyle w:val="a3"/>
      </w:pPr>
      <w:r>
        <w:t>-качество изделия (10 баллов)</w:t>
      </w:r>
    </w:p>
    <w:p w:rsidR="00D05084" w:rsidRDefault="00D05084" w:rsidP="00D05084">
      <w:pPr>
        <w:pStyle w:val="a3"/>
      </w:pPr>
      <w:r>
        <w:t>-практическая значимость изделия (5 баллов)</w:t>
      </w:r>
    </w:p>
    <w:p w:rsidR="00D05084" w:rsidRDefault="00D05084" w:rsidP="00D05084">
      <w:pPr>
        <w:pStyle w:val="a3"/>
      </w:pPr>
      <w:r>
        <w:t>-четкость, ясность, логичность изготовления (5 баллов)</w:t>
      </w:r>
    </w:p>
    <w:p w:rsidR="00D05084" w:rsidRDefault="00D05084" w:rsidP="00D05084">
      <w:pPr>
        <w:pStyle w:val="a3"/>
      </w:pPr>
      <w:r>
        <w:t>Максимальное количество баллов 50.</w:t>
      </w:r>
    </w:p>
    <w:p w:rsidR="00D05084" w:rsidRDefault="00D05084" w:rsidP="00D0508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конкурса:</w:t>
      </w:r>
    </w:p>
    <w:p w:rsidR="00D05084" w:rsidRDefault="00D05084" w:rsidP="00D05084">
      <w:pPr>
        <w:pStyle w:val="a3"/>
        <w:numPr>
          <w:ilvl w:val="0"/>
          <w:numId w:val="3"/>
        </w:numPr>
        <w:spacing w:after="200" w:line="276" w:lineRule="auto"/>
      </w:pPr>
      <w:r>
        <w:t>Подведение итогов конкурса осуществляется жюри</w:t>
      </w:r>
      <w:proofErr w:type="gramStart"/>
      <w:r>
        <w:t>.(</w:t>
      </w:r>
      <w:proofErr w:type="gramEnd"/>
      <w:r>
        <w:t>приложение№2)</w:t>
      </w:r>
    </w:p>
    <w:p w:rsidR="00D05084" w:rsidRDefault="00D05084" w:rsidP="00D05084">
      <w:pPr>
        <w:pStyle w:val="a3"/>
        <w:numPr>
          <w:ilvl w:val="0"/>
          <w:numId w:val="3"/>
        </w:numPr>
        <w:spacing w:after="200" w:line="276" w:lineRule="auto"/>
      </w:pPr>
      <w:r>
        <w:t>Победители и призеры в каждой номинации награждаются грамотами.</w:t>
      </w:r>
    </w:p>
    <w:p w:rsidR="00D05084" w:rsidRDefault="00D05084" w:rsidP="00D05084">
      <w:pPr>
        <w:pStyle w:val="a3"/>
        <w:numPr>
          <w:ilvl w:val="0"/>
          <w:numId w:val="3"/>
        </w:numPr>
        <w:spacing w:after="200" w:line="276" w:lineRule="auto"/>
      </w:pPr>
      <w:r>
        <w:t>Всем остальным участникам конкурса  вручаются сертификаты.</w:t>
      </w:r>
    </w:p>
    <w:p w:rsidR="00D05084" w:rsidRDefault="00D05084" w:rsidP="00D05084">
      <w:pPr>
        <w:pStyle w:val="a3"/>
        <w:numPr>
          <w:ilvl w:val="0"/>
          <w:numId w:val="3"/>
        </w:numPr>
        <w:spacing w:after="200" w:line="276" w:lineRule="auto"/>
      </w:pPr>
      <w:r>
        <w:t>Учителям,  подготовившим победителей и призеров конкурса, вручаются грамоты.</w:t>
      </w:r>
    </w:p>
    <w:p w:rsidR="00D05084" w:rsidRDefault="00D05084" w:rsidP="00D05084">
      <w:pPr>
        <w:pStyle w:val="a3"/>
        <w:rPr>
          <w:sz w:val="28"/>
          <w:szCs w:val="28"/>
        </w:rPr>
      </w:pPr>
    </w:p>
    <w:p w:rsidR="00D05084" w:rsidRDefault="00D05084" w:rsidP="00D05084">
      <w:pPr>
        <w:rPr>
          <w:sz w:val="28"/>
          <w:szCs w:val="28"/>
        </w:rPr>
      </w:pPr>
    </w:p>
    <w:p w:rsidR="00D05084" w:rsidRDefault="00D05084" w:rsidP="00D05084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Приложение№2</w:t>
      </w: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jc w:val="center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  <w:r>
        <w:rPr>
          <w:szCs w:val="26"/>
        </w:rPr>
        <w:t xml:space="preserve">                               ЧЛЕНЫ КОМИССИИ</w:t>
      </w: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  <w:r>
        <w:rPr>
          <w:szCs w:val="26"/>
        </w:rPr>
        <w:t xml:space="preserve">1.Вязова Е.В.- начальник отдела образования опеки и </w:t>
      </w:r>
    </w:p>
    <w:p w:rsidR="00D05084" w:rsidRDefault="00D05084" w:rsidP="00D05084">
      <w:pPr>
        <w:rPr>
          <w:szCs w:val="26"/>
        </w:rPr>
      </w:pPr>
      <w:r>
        <w:rPr>
          <w:szCs w:val="26"/>
        </w:rPr>
        <w:t xml:space="preserve">      попечительства администрации Иловлинского муниципального района</w:t>
      </w:r>
    </w:p>
    <w:p w:rsidR="00D05084" w:rsidRDefault="005F54D4" w:rsidP="00D05084">
      <w:pPr>
        <w:ind w:firstLine="1110"/>
        <w:rPr>
          <w:szCs w:val="26"/>
        </w:rPr>
      </w:pPr>
      <w:r>
        <w:rPr>
          <w:szCs w:val="26"/>
        </w:rPr>
        <w:t xml:space="preserve">2 Лазарева </w:t>
      </w:r>
      <w:r w:rsidR="00D05084">
        <w:rPr>
          <w:szCs w:val="26"/>
        </w:rPr>
        <w:t xml:space="preserve">Н.П.- методист РМК администрации Иловлинского </w:t>
      </w:r>
    </w:p>
    <w:p w:rsidR="00D05084" w:rsidRDefault="00D05084" w:rsidP="00D05084">
      <w:pPr>
        <w:rPr>
          <w:szCs w:val="26"/>
        </w:rPr>
      </w:pPr>
      <w:r>
        <w:rPr>
          <w:szCs w:val="26"/>
        </w:rPr>
        <w:t xml:space="preserve">      муниципального  района</w:t>
      </w:r>
    </w:p>
    <w:p w:rsidR="00D05084" w:rsidRDefault="00D05084" w:rsidP="00D05084">
      <w:pPr>
        <w:ind w:firstLine="1110"/>
        <w:rPr>
          <w:szCs w:val="26"/>
        </w:rPr>
      </w:pPr>
      <w:r>
        <w:rPr>
          <w:szCs w:val="26"/>
        </w:rPr>
        <w:t xml:space="preserve">3.Беспалова Л.В.- заведующая РМК администрации Иловлинского </w:t>
      </w:r>
    </w:p>
    <w:p w:rsidR="00D05084" w:rsidRDefault="00D05084" w:rsidP="00D05084">
      <w:pPr>
        <w:rPr>
          <w:szCs w:val="26"/>
        </w:rPr>
      </w:pPr>
      <w:r>
        <w:rPr>
          <w:szCs w:val="26"/>
        </w:rPr>
        <w:t xml:space="preserve">      муниципального района</w:t>
      </w:r>
    </w:p>
    <w:p w:rsidR="00D05084" w:rsidRDefault="005F54D4" w:rsidP="00D05084">
      <w:pPr>
        <w:ind w:left="720"/>
        <w:rPr>
          <w:szCs w:val="26"/>
        </w:rPr>
      </w:pPr>
      <w:r>
        <w:rPr>
          <w:szCs w:val="26"/>
        </w:rPr>
        <w:t xml:space="preserve">       4.По</w:t>
      </w:r>
      <w:r w:rsidR="00D05084">
        <w:rPr>
          <w:szCs w:val="26"/>
        </w:rPr>
        <w:t>танина Е.М.</w:t>
      </w:r>
      <w:r>
        <w:rPr>
          <w:szCs w:val="26"/>
        </w:rPr>
        <w:t xml:space="preserve"> </w:t>
      </w:r>
      <w:r w:rsidR="00D05084">
        <w:rPr>
          <w:szCs w:val="26"/>
        </w:rPr>
        <w:t xml:space="preserve">методист РМК администрации Иловлинского </w:t>
      </w:r>
    </w:p>
    <w:p w:rsidR="00D05084" w:rsidRDefault="00D05084" w:rsidP="00D05084">
      <w:pPr>
        <w:ind w:left="360"/>
        <w:rPr>
          <w:szCs w:val="26"/>
        </w:rPr>
      </w:pPr>
      <w:r>
        <w:rPr>
          <w:szCs w:val="26"/>
        </w:rPr>
        <w:t>муниципального района</w:t>
      </w:r>
    </w:p>
    <w:p w:rsidR="00D05084" w:rsidRDefault="00D05084" w:rsidP="00D05084">
      <w:pPr>
        <w:ind w:left="720"/>
        <w:rPr>
          <w:szCs w:val="26"/>
        </w:rPr>
      </w:pPr>
      <w:r>
        <w:rPr>
          <w:szCs w:val="26"/>
        </w:rPr>
        <w:t xml:space="preserve">        5.Бородина Т.А.- методист РМК администрации Иловлинского </w:t>
      </w:r>
    </w:p>
    <w:p w:rsidR="00D05084" w:rsidRDefault="00D05084" w:rsidP="00D05084">
      <w:pPr>
        <w:ind w:left="360"/>
        <w:rPr>
          <w:szCs w:val="26"/>
        </w:rPr>
      </w:pPr>
      <w:r>
        <w:rPr>
          <w:szCs w:val="26"/>
        </w:rPr>
        <w:t>муниципального района</w:t>
      </w:r>
    </w:p>
    <w:p w:rsidR="00D05084" w:rsidRDefault="005F54D4" w:rsidP="00D05084">
      <w:pPr>
        <w:ind w:firstLine="1110"/>
        <w:rPr>
          <w:szCs w:val="26"/>
        </w:rPr>
      </w:pPr>
      <w:r>
        <w:rPr>
          <w:szCs w:val="26"/>
        </w:rPr>
        <w:t>6.Хо</w:t>
      </w:r>
      <w:r w:rsidR="00D05084">
        <w:rPr>
          <w:szCs w:val="26"/>
        </w:rPr>
        <w:t>мутов В.К.- руководитель МО учителей технический труд.</w:t>
      </w: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jc w:val="center"/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rPr>
          <w:szCs w:val="26"/>
        </w:rPr>
      </w:pPr>
    </w:p>
    <w:p w:rsidR="00D05084" w:rsidRDefault="00D05084" w:rsidP="00D05084">
      <w:pPr>
        <w:ind w:firstLine="6210"/>
        <w:rPr>
          <w:sz w:val="26"/>
          <w:szCs w:val="26"/>
        </w:rPr>
      </w:pPr>
    </w:p>
    <w:p w:rsidR="005F54D4" w:rsidRDefault="005F54D4" w:rsidP="00D05084">
      <w:pPr>
        <w:ind w:firstLine="6210"/>
        <w:rPr>
          <w:sz w:val="26"/>
          <w:szCs w:val="26"/>
        </w:rPr>
      </w:pPr>
    </w:p>
    <w:p w:rsidR="005F54D4" w:rsidRPr="005F54D4" w:rsidRDefault="005F54D4" w:rsidP="005F54D4">
      <w:pPr>
        <w:ind w:firstLine="621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213AEC" w:rsidRDefault="00213AEC" w:rsidP="00D05084">
      <w:pPr>
        <w:ind w:firstLine="1110"/>
        <w:rPr>
          <w:szCs w:val="26"/>
        </w:rPr>
      </w:pPr>
    </w:p>
    <w:p w:rsidR="00D05084" w:rsidRDefault="00D05084" w:rsidP="00D05084">
      <w:pPr>
        <w:ind w:firstLine="1110"/>
        <w:rPr>
          <w:szCs w:val="26"/>
        </w:rPr>
      </w:pPr>
    </w:p>
    <w:p w:rsidR="00213AEC" w:rsidRDefault="00213AEC" w:rsidP="00213AEC"/>
    <w:p w:rsidR="00213AEC" w:rsidRDefault="00213AEC" w:rsidP="00213AEC"/>
    <w:p w:rsidR="00213AEC" w:rsidRDefault="00213AEC" w:rsidP="00213AEC"/>
    <w:p w:rsidR="00213AEC" w:rsidRDefault="00213AEC" w:rsidP="00213AEC"/>
    <w:p w:rsidR="00213AEC" w:rsidRDefault="00213AEC" w:rsidP="00213AEC"/>
    <w:p w:rsidR="00213AEC" w:rsidRDefault="00213AEC" w:rsidP="00213AEC"/>
    <w:p w:rsidR="007C2866" w:rsidRDefault="007C2866"/>
    <w:sectPr w:rsidR="007C2866" w:rsidSect="007C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95B"/>
    <w:multiLevelType w:val="hybridMultilevel"/>
    <w:tmpl w:val="A4BA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132A8"/>
    <w:multiLevelType w:val="hybridMultilevel"/>
    <w:tmpl w:val="C27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95D7F"/>
    <w:multiLevelType w:val="hybridMultilevel"/>
    <w:tmpl w:val="239A3E00"/>
    <w:lvl w:ilvl="0" w:tplc="6BE4A5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084"/>
    <w:rsid w:val="00213AEC"/>
    <w:rsid w:val="005F54D4"/>
    <w:rsid w:val="007C2866"/>
    <w:rsid w:val="00C704D7"/>
    <w:rsid w:val="00D0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84"/>
    <w:pPr>
      <w:widowControl w:val="0"/>
      <w:suppressAutoHyphens/>
      <w:ind w:firstLine="0"/>
    </w:pPr>
    <w:rPr>
      <w:rFonts w:eastAsia="Lucida Sans Unicode" w:cs="Times New Roman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84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1345</Words>
  <Characters>7667</Characters>
  <Application>Microsoft Office Word</Application>
  <DocSecurity>0</DocSecurity>
  <Lines>63</Lines>
  <Paragraphs>17</Paragraphs>
  <ScaleCrop>false</ScaleCrop>
  <Company>ОООиП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2013-04-08T10:09:00Z</dcterms:created>
  <dcterms:modified xsi:type="dcterms:W3CDTF">2013-04-08T10:24:00Z</dcterms:modified>
</cp:coreProperties>
</file>